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02963" w14:textId="638D8841" w:rsidR="006545A6" w:rsidRDefault="00B47571" w:rsidP="00B47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5EED608B" w14:textId="1889EF36" w:rsidR="00984753" w:rsidRPr="00984753" w:rsidRDefault="00984753" w:rsidP="00D20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 ст. 63 Семейного кодекса Российской Федерации      р</w:t>
      </w:r>
      <w:r w:rsidRPr="00984753">
        <w:rPr>
          <w:rFonts w:ascii="Times New Roman" w:hAnsi="Times New Roman" w:cs="Times New Roman"/>
          <w:sz w:val="28"/>
          <w:szCs w:val="28"/>
        </w:rPr>
        <w:t xml:space="preserve">одители обязаны воспитывать своих детей. </w:t>
      </w:r>
    </w:p>
    <w:p w14:paraId="539DAD94" w14:textId="78309DAA" w:rsidR="00984753" w:rsidRDefault="00984753" w:rsidP="00D20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4753">
        <w:rPr>
          <w:rFonts w:ascii="Times New Roman" w:hAnsi="Times New Roman" w:cs="Times New Roman"/>
          <w:sz w:val="28"/>
          <w:szCs w:val="28"/>
        </w:rPr>
        <w:t xml:space="preserve"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</w:t>
      </w:r>
    </w:p>
    <w:p w14:paraId="7C1D76D2" w14:textId="2D5F3FAE" w:rsidR="00984753" w:rsidRDefault="00984753" w:rsidP="00D20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Однако зачастую данные обязанности исполняются ненадлежащим образом. </w:t>
      </w:r>
    </w:p>
    <w:p w14:paraId="3A1AD213" w14:textId="32C1104D" w:rsidR="00984753" w:rsidRPr="00984753" w:rsidRDefault="00984753" w:rsidP="00D20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06.08.2023 в 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сплетни»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размещен пост о том, что среди несовершеннолетних про</w:t>
      </w:r>
      <w:r w:rsidR="00B13EFB">
        <w:rPr>
          <w:rFonts w:ascii="Times New Roman" w:hAnsi="Times New Roman" w:cs="Times New Roman"/>
          <w:sz w:val="28"/>
          <w:szCs w:val="28"/>
        </w:rPr>
        <w:t>ходит</w:t>
      </w:r>
      <w:r>
        <w:rPr>
          <w:rFonts w:ascii="Times New Roman" w:hAnsi="Times New Roman" w:cs="Times New Roman"/>
          <w:sz w:val="28"/>
          <w:szCs w:val="28"/>
        </w:rPr>
        <w:t xml:space="preserve"> игра под названием «Собачий кайф», которая подразумевает под собой удушение кофтой. Так, несовершеннолетний С. предложил другому несовершеннолетнему Ш. поиграть в данную игру. Ш. встал к стене дома, а С. </w:t>
      </w:r>
      <w:r w:rsidR="00B13EFB">
        <w:rPr>
          <w:rFonts w:ascii="Times New Roman" w:hAnsi="Times New Roman" w:cs="Times New Roman"/>
          <w:sz w:val="28"/>
          <w:szCs w:val="28"/>
        </w:rPr>
        <w:t xml:space="preserve">кофтой начал надавливать на шею Ш. Через несколько секунд Ш. теряет сознание и падает, впоследствии приходит в себя. На шее ребенка остались кровоподтеки. </w:t>
      </w:r>
    </w:p>
    <w:p w14:paraId="47B1169B" w14:textId="118BF29A" w:rsidR="00984753" w:rsidRDefault="00B13EFB" w:rsidP="00D207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 данном случае стало известно благодаря тому, что мать несовершеннолетнего Ш. разместила данную информацию в средствах массовой информации.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подобные ситуации происходили и с другими детьми. </w:t>
      </w:r>
    </w:p>
    <w:p w14:paraId="40E6B159" w14:textId="7EAAB5D7" w:rsidR="00B13EFB" w:rsidRDefault="00B13EFB" w:rsidP="00D207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Подобные игры влекут за собой причинение вреда здоровью несовершеннолетним, в </w:t>
      </w:r>
      <w:r w:rsidR="006F3A53">
        <w:rPr>
          <w:rFonts w:ascii="Times New Roman" w:hAnsi="Times New Roman" w:cs="Times New Roman"/>
          <w:sz w:val="28"/>
          <w:szCs w:val="28"/>
        </w:rPr>
        <w:t xml:space="preserve">результате которых </w:t>
      </w:r>
      <w:r>
        <w:rPr>
          <w:rFonts w:ascii="Times New Roman" w:hAnsi="Times New Roman" w:cs="Times New Roman"/>
          <w:sz w:val="28"/>
          <w:szCs w:val="28"/>
        </w:rPr>
        <w:t>возможен летальный исход.</w:t>
      </w:r>
    </w:p>
    <w:p w14:paraId="2C918EE9" w14:textId="77777777" w:rsidR="000460D2" w:rsidRDefault="000460D2" w:rsidP="00D207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таком случае, родители могут быть наказаны по ст. 5.35 КоАП РФ (Неисполнение родителями или иными законными представителями несовершеннолетних обязанностей по содержанию и воспитанию несовершеннолетних). </w:t>
      </w:r>
    </w:p>
    <w:p w14:paraId="293B6865" w14:textId="77777777" w:rsidR="000460D2" w:rsidRDefault="000460D2" w:rsidP="00D207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Кроме этого,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поставлены на профилактический учет в ПДН.  </w:t>
      </w:r>
    </w:p>
    <w:p w14:paraId="760F0764" w14:textId="19AAAC9A" w:rsidR="000460D2" w:rsidRDefault="000460D2" w:rsidP="00D207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Если же в результате подобных действий возникнут проблемы со здоровьем различной степени тяжести, то наказание может быть вплоть до уголовного. </w:t>
      </w:r>
    </w:p>
    <w:p w14:paraId="1F9A7002" w14:textId="1E35D07C" w:rsidR="00984753" w:rsidRPr="00984753" w:rsidRDefault="00984753" w:rsidP="00D207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3EFB">
        <w:rPr>
          <w:rFonts w:ascii="Times New Roman" w:hAnsi="Times New Roman" w:cs="Times New Roman"/>
          <w:sz w:val="28"/>
          <w:szCs w:val="28"/>
        </w:rPr>
        <w:t>Разъясняю, что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ст. 56 Семейного кодекса РФ р</w:t>
      </w:r>
      <w:r w:rsidRPr="00984753">
        <w:rPr>
          <w:rFonts w:ascii="Times New Roman" w:hAnsi="Times New Roman" w:cs="Times New Roman"/>
          <w:sz w:val="28"/>
          <w:szCs w:val="28"/>
        </w:rPr>
        <w:t xml:space="preserve">ебенок имеет право на защиту своих прав и законных интересов. </w:t>
      </w:r>
    </w:p>
    <w:p w14:paraId="02C7C230" w14:textId="2629C5BE" w:rsidR="00984753" w:rsidRDefault="00984753" w:rsidP="00D207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4753">
        <w:rPr>
          <w:rFonts w:ascii="Times New Roman" w:hAnsi="Times New Roman" w:cs="Times New Roman"/>
          <w:sz w:val="28"/>
          <w:szCs w:val="28"/>
        </w:rPr>
        <w:t xml:space="preserve">Защита прав и законных интересов ребенка осуществляется родителями (лицами, их заменяющими), а в </w:t>
      </w:r>
      <w:r w:rsidR="006F3A53">
        <w:rPr>
          <w:rFonts w:ascii="Times New Roman" w:hAnsi="Times New Roman" w:cs="Times New Roman"/>
          <w:sz w:val="28"/>
          <w:szCs w:val="28"/>
        </w:rPr>
        <w:t>отдельных случаях</w:t>
      </w:r>
      <w:r w:rsidRPr="00984753">
        <w:rPr>
          <w:rFonts w:ascii="Times New Roman" w:hAnsi="Times New Roman" w:cs="Times New Roman"/>
          <w:sz w:val="28"/>
          <w:szCs w:val="28"/>
        </w:rPr>
        <w:t xml:space="preserve">, органом опеки и попечительства, прокурором и судом. </w:t>
      </w:r>
    </w:p>
    <w:p w14:paraId="691BE1AC" w14:textId="50C20E74" w:rsidR="00B13EFB" w:rsidRDefault="00B13EFB" w:rsidP="00D207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охраны здоровья и жизни Ваших детей убедительно про</w:t>
      </w:r>
      <w:r w:rsidR="006F3A53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 провести с ними беседы о недопустимости</w:t>
      </w:r>
      <w:r w:rsidR="00D20769">
        <w:rPr>
          <w:rFonts w:ascii="Times New Roman" w:hAnsi="Times New Roman" w:cs="Times New Roman"/>
          <w:sz w:val="28"/>
          <w:szCs w:val="28"/>
        </w:rPr>
        <w:t xml:space="preserve"> организации игр, причиняющих вред жизни и здоровью несовершеннолетних, а также</w:t>
      </w:r>
      <w:r>
        <w:rPr>
          <w:rFonts w:ascii="Times New Roman" w:hAnsi="Times New Roman" w:cs="Times New Roman"/>
          <w:sz w:val="28"/>
          <w:szCs w:val="28"/>
        </w:rPr>
        <w:t xml:space="preserve"> вовлечения </w:t>
      </w:r>
      <w:r w:rsidR="00D20769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20769">
        <w:rPr>
          <w:rFonts w:ascii="Times New Roman" w:hAnsi="Times New Roman" w:cs="Times New Roman"/>
          <w:sz w:val="28"/>
          <w:szCs w:val="28"/>
        </w:rPr>
        <w:t xml:space="preserve"> подобные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="00D207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629F57" w14:textId="7E58B238" w:rsidR="00B13EFB" w:rsidRDefault="00B13EFB" w:rsidP="00D207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 всех фактах причинения вреда жизни и здоровью несовершеннолетних </w:t>
      </w:r>
      <w:r w:rsidR="006F3A53">
        <w:rPr>
          <w:rFonts w:ascii="Times New Roman" w:hAnsi="Times New Roman" w:cs="Times New Roman"/>
          <w:sz w:val="28"/>
          <w:szCs w:val="28"/>
        </w:rPr>
        <w:t xml:space="preserve">родителям необходимо </w:t>
      </w:r>
      <w:r>
        <w:rPr>
          <w:rFonts w:ascii="Times New Roman" w:hAnsi="Times New Roman" w:cs="Times New Roman"/>
          <w:sz w:val="28"/>
          <w:szCs w:val="28"/>
        </w:rPr>
        <w:t>обращаться в</w:t>
      </w:r>
      <w:r w:rsidR="006F3A53">
        <w:rPr>
          <w:rFonts w:ascii="Times New Roman" w:hAnsi="Times New Roman" w:cs="Times New Roman"/>
          <w:sz w:val="28"/>
          <w:szCs w:val="28"/>
        </w:rPr>
        <w:t xml:space="preserve"> органы полиции, следственный комитет, межрайонную прокуратуру. </w:t>
      </w:r>
    </w:p>
    <w:p w14:paraId="2BBA0003" w14:textId="216A809B" w:rsidR="006F3A53" w:rsidRDefault="006F3A53" w:rsidP="00984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386099A" w14:textId="44FD4526" w:rsidR="00B13EFB" w:rsidRDefault="00D20769" w:rsidP="00D2076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межрайонного прокурора</w:t>
      </w:r>
    </w:p>
    <w:p w14:paraId="43528DF5" w14:textId="77777777" w:rsidR="00D20769" w:rsidRDefault="00D20769" w:rsidP="00D2076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2048C2" w14:textId="1D9D5B08" w:rsidR="00D20769" w:rsidRPr="00984753" w:rsidRDefault="00D20769" w:rsidP="00D2076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Н.В. Лопотова</w:t>
      </w:r>
    </w:p>
    <w:sectPr w:rsidR="00D20769" w:rsidRPr="00984753" w:rsidSect="000460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33"/>
    <w:rsid w:val="000460D2"/>
    <w:rsid w:val="004D7CB9"/>
    <w:rsid w:val="00605733"/>
    <w:rsid w:val="006F3A53"/>
    <w:rsid w:val="00765FE3"/>
    <w:rsid w:val="00984753"/>
    <w:rsid w:val="00B13EFB"/>
    <w:rsid w:val="00B47571"/>
    <w:rsid w:val="00D2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E582"/>
  <w15:chartTrackingRefBased/>
  <w15:docId w15:val="{20318AE0-6A6C-4ED7-A4B3-91B571B6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Лопотова Наталия Владимировна</dc:creator>
  <cp:keywords/>
  <dc:description/>
  <cp:lastModifiedBy>Лопотова Наталия Владимировна</cp:lastModifiedBy>
  <cp:revision>3</cp:revision>
  <cp:lastPrinted>2023-09-05T08:27:00Z</cp:lastPrinted>
  <dcterms:created xsi:type="dcterms:W3CDTF">2023-09-05T07:30:00Z</dcterms:created>
  <dcterms:modified xsi:type="dcterms:W3CDTF">2023-09-05T08:28:00Z</dcterms:modified>
</cp:coreProperties>
</file>